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7DBE" w:rsidRPr="00803BC4" w:rsidRDefault="00467DBE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467DBE" w:rsidRPr="00803BC4" w:rsidRDefault="00467DBE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467DBE" w:rsidRPr="00803BC4" w:rsidRDefault="00467DBE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467DBE" w:rsidRPr="00803BC4" w:rsidRDefault="00467DBE" w:rsidP="0094166D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220"/>
        <w:gridCol w:w="5310"/>
      </w:tblGrid>
      <w:tr w:rsidR="00467DBE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8F7409" w:rsidRDefault="00467DBE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EA1DB1">
              <w:rPr>
                <w:rFonts w:ascii="Arial" w:hAnsi="Arial"/>
                <w:b/>
                <w:bCs/>
                <w:noProof/>
              </w:rPr>
              <w:t>17BP.11.R.79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 w:rsidR="004A54CD">
              <w:rPr>
                <w:rFonts w:ascii="Arial" w:hAnsi="Arial" w:cs="Arial"/>
                <w:b w:val="0"/>
                <w:sz w:val="22"/>
                <w:szCs w:val="22"/>
              </w:rPr>
              <w:t>August 13</w:t>
            </w:r>
            <w:r w:rsidRPr="00C04BD3">
              <w:rPr>
                <w:rFonts w:ascii="Arial" w:hAnsi="Arial" w:cs="Arial"/>
                <w:b w:val="0"/>
                <w:sz w:val="22"/>
                <w:szCs w:val="22"/>
              </w:rPr>
              <w:t>, 2013</w:t>
            </w:r>
          </w:p>
        </w:tc>
      </w:tr>
      <w:tr w:rsidR="00467DBE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A1DB1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467DBE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SR1100</w:t>
            </w:r>
            <w:r w:rsidRPr="00CC6CD8">
              <w:rPr>
                <w:rFonts w:ascii="Arial" w:hAnsi="Arial" w:cs="Arial"/>
              </w:rPr>
              <w:t xml:space="preserve"> </w:t>
            </w:r>
            <w:r w:rsidR="00F272BD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8F7409" w:rsidRDefault="00467DBE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ASHE</w:t>
            </w:r>
          </w:p>
        </w:tc>
      </w:tr>
      <w:tr w:rsidR="00467DBE" w:rsidRPr="00803BC4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771303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EA1DB1">
              <w:rPr>
                <w:rFonts w:ascii="Arial" w:hAnsi="Arial" w:cs="Arial"/>
                <w:b/>
                <w:noProof/>
              </w:rPr>
              <w:t>40187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A1DB1">
              <w:rPr>
                <w:rFonts w:ascii="Arial" w:hAnsi="Arial" w:cs="Arial"/>
                <w:b/>
                <w:noProof/>
              </w:rPr>
              <w:t>THREE TOP CREEK</w:t>
            </w:r>
          </w:p>
        </w:tc>
      </w:tr>
      <w:tr w:rsidR="00467DBE" w:rsidRPr="00803BC4" w:rsidTr="0094166D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CC6CD8" w:rsidRDefault="00467DBE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467DBE" w:rsidRPr="00A339FB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67DBE" w:rsidRPr="00882BF5" w:rsidRDefault="00467DBE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</w:tbl>
    <w:p w:rsidR="00467DBE" w:rsidRDefault="00467DBE" w:rsidP="0094166D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467DBE" w:rsidRPr="00A339FB" w:rsidTr="0094166D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467DBE" w:rsidRPr="00A339FB" w:rsidTr="0094166D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67DBE" w:rsidRPr="00A339FB" w:rsidRDefault="00467DBE" w:rsidP="0094166D">
            <w:pPr>
              <w:tabs>
                <w:tab w:val="left" w:pos="240"/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ab/>
            </w: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467DBE" w:rsidRPr="00A339FB" w:rsidTr="0094166D">
        <w:trPr>
          <w:trHeight w:val="64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A339FB">
                  <w:rPr>
                    <w:rFonts w:ascii="Arial" w:hAnsi="Arial" w:cs="Arial"/>
                  </w:rPr>
                  <w:t>Division</w:t>
                </w:r>
              </w:smartTag>
              <w:r w:rsidRPr="00A339FB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339FB">
                  <w:rPr>
                    <w:rFonts w:ascii="Arial" w:hAnsi="Arial" w:cs="Arial"/>
                  </w:rPr>
                  <w:t>Bridge</w:t>
                </w:r>
              </w:smartTag>
            </w:smartTag>
            <w:r w:rsidRPr="00A339FB">
              <w:rPr>
                <w:rFonts w:ascii="Arial" w:hAnsi="Arial" w:cs="Arial"/>
              </w:rPr>
              <w:t xml:space="preserve"> </w:t>
            </w:r>
          </w:p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505161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505161">
              <w:rPr>
                <w:rFonts w:ascii="Arial" w:hAnsi="Arial" w:cs="Arial"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jcguynn@ncdot.gov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Division Environmental Officer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B82C01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B82C01">
              <w:rPr>
                <w:rFonts w:ascii="Arial" w:hAnsi="Arial" w:cs="Arial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hslaughter@ncdot.gov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C04BD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Assist. </w:t>
            </w:r>
            <w:r w:rsidRPr="00A339FB">
              <w:rPr>
                <w:rFonts w:ascii="Arial" w:hAnsi="Arial" w:cs="Arial"/>
              </w:rPr>
              <w:t xml:space="preserve">Division Bridge </w:t>
            </w:r>
          </w:p>
          <w:p w:rsidR="00467DBE" w:rsidRPr="00A339FB" w:rsidRDefault="00467DBE" w:rsidP="00C04BD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Greg Johnston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gjohnston@ncdot.gov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Hydraulics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B82C01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B82C01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B82C01">
              <w:rPr>
                <w:rFonts w:ascii="Arial" w:hAnsi="Arial" w:cs="Arial"/>
              </w:rPr>
              <w:t>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336-771-4959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amy.euliss@ncdenr.gov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prwilliams@ncdot.gov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B05049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rgarrett@ncdot.gov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A30CB1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Not present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Pr="00A339FB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Marla.chambers@ncwildlife.org</w:t>
            </w: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7DBE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DBE" w:rsidRDefault="00467DBE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67DBE" w:rsidRDefault="00467DBE" w:rsidP="0094166D"/>
    <w:p w:rsidR="00467DBE" w:rsidRDefault="00467DBE" w:rsidP="0094166D"/>
    <w:p w:rsidR="00467DBE" w:rsidRDefault="00467DBE" w:rsidP="0094166D"/>
    <w:p w:rsidR="00467DBE" w:rsidRDefault="00467DBE" w:rsidP="0094166D"/>
    <w:p w:rsidR="00467DBE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467DBE" w:rsidRPr="000F03AF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139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</w:tblGrid>
      <w:tr w:rsidR="00467DBE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67DBE" w:rsidRPr="000F03AF" w:rsidRDefault="00467DBE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40187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THREE TOP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67DBE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67DBE" w:rsidRPr="000F03AF" w:rsidRDefault="00467DBE" w:rsidP="000074F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19.1</w:t>
            </w:r>
            <w:r w:rsidR="000074F2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16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67DBE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41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67DBE" w:rsidRPr="000F03AF" w:rsidRDefault="00467DBE" w:rsidP="00342E4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67DBE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="00CC79FE">
              <w:rPr>
                <w:rFonts w:ascii="Arial" w:hAnsi="Arial" w:cs="Arial"/>
              </w:rPr>
              <w:t>1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67DBE" w:rsidRPr="000F03AF" w:rsidRDefault="00467DBE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CC79FE">
              <w:rPr>
                <w:rFonts w:ascii="Arial" w:hAnsi="Arial" w:cs="Arial"/>
                <w:b/>
                <w:noProof/>
              </w:rPr>
              <w:t>11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467DBE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EA1DB1">
              <w:rPr>
                <w:rFonts w:ascii="Arial" w:hAnsi="Arial" w:cs="Arial"/>
                <w:b/>
                <w:noProof/>
              </w:rPr>
              <w:t>1960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A1DB1">
              <w:rPr>
                <w:rFonts w:ascii="Arial" w:hAnsi="Arial" w:cs="Arial"/>
                <w:b/>
                <w:noProof/>
              </w:rPr>
              <w:t>25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48" w:type="dxa"/>
            <w:gridSpan w:val="2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A1DB1">
              <w:rPr>
                <w:rFonts w:ascii="Arial" w:hAnsi="Arial" w:cs="Arial"/>
                <w:b/>
                <w:noProof/>
              </w:rPr>
              <w:t>31</w:t>
            </w:r>
          </w:p>
        </w:tc>
      </w:tr>
      <w:tr w:rsidR="00467DBE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467DBE" w:rsidRPr="000F03AF" w:rsidRDefault="00467DBE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467DBE" w:rsidRPr="00105B79" w:rsidRDefault="00467DBE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467DBE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467DBE" w:rsidRPr="000F03AF" w:rsidRDefault="00467DBE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NONE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467DBE" w:rsidRPr="00A339FB" w:rsidTr="003D65B0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467DBE" w:rsidRPr="000F03AF" w:rsidRDefault="00467DBE" w:rsidP="000074F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EA1DB1">
              <w:rPr>
                <w:rFonts w:ascii="Arial" w:hAnsi="Arial" w:cs="Arial"/>
                <w:b/>
                <w:noProof/>
              </w:rPr>
              <w:t>18.6</w:t>
            </w:r>
            <w:r w:rsidR="000074F2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EA1DB1">
              <w:rPr>
                <w:rFonts w:ascii="Arial" w:hAnsi="Arial" w:cs="Arial"/>
                <w:b/>
                <w:noProof/>
              </w:rPr>
              <w:t>0</w:t>
            </w:r>
          </w:p>
        </w:tc>
        <w:tc>
          <w:tcPr>
            <w:tcW w:w="5459" w:type="dxa"/>
            <w:gridSpan w:val="6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467DBE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67DBE" w:rsidRPr="000F03AF" w:rsidRDefault="00467DBE" w:rsidP="00CC79F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    </w:t>
            </w:r>
            <w:r w:rsidR="00CC79F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55mph</w:t>
            </w:r>
          </w:p>
        </w:tc>
      </w:tr>
      <w:tr w:rsidR="00467DBE" w:rsidRPr="000F03AF" w:rsidTr="003D65B0">
        <w:trPr>
          <w:gridAfter w:val="1"/>
          <w:wAfter w:w="239" w:type="dxa"/>
          <w:trHeight w:val="288"/>
        </w:trPr>
        <w:tc>
          <w:tcPr>
            <w:tcW w:w="3300" w:type="dxa"/>
            <w:shd w:val="clear" w:color="auto" w:fill="auto"/>
          </w:tcPr>
          <w:p w:rsidR="00467DBE" w:rsidRPr="000F03AF" w:rsidRDefault="00467DBE" w:rsidP="004A54C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bookmarkStart w:id="0" w:name="Check3"/>
            <w:r w:rsidR="004A54C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3300" w:type="dxa"/>
            <w:gridSpan w:val="4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2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6861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C79FE" w:rsidRPr="00CC79FE">
              <w:rPr>
                <w:rFonts w:ascii="Arial" w:hAnsi="Arial" w:cs="Arial"/>
                <w:b/>
              </w:rPr>
              <w:t>SR 1121 (Peak Road) - SR 1122 (Muddy Branch Road) - NC 88 - SR 1100 (Three Top Road)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Pr="00EA1DB1">
              <w:rPr>
                <w:rFonts w:ascii="Arial" w:hAnsi="Arial" w:cs="Arial"/>
                <w:b/>
                <w:noProof/>
              </w:rPr>
              <w:t>5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per BIR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  <w:r w:rsidR="004A54CD"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30310D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 w:rsidR="004A54CD">
              <w:rPr>
                <w:rFonts w:ascii="Arial" w:hAnsi="Arial" w:cs="Arial"/>
              </w:rPr>
              <w:t xml:space="preserve">  </w:t>
            </w:r>
            <w:r w:rsidR="004A54CD" w:rsidRPr="007E7124">
              <w:rPr>
                <w:rFonts w:ascii="Arial" w:hAnsi="Arial" w:cs="Arial"/>
                <w:b/>
              </w:rPr>
              <w:t>Local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A54CD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>tour Currently Programmed</w:t>
            </w:r>
            <w:r w:rsidRPr="000F03AF">
              <w:rPr>
                <w:rFonts w:ascii="Arial" w:hAnsi="Arial" w:cs="Arial"/>
              </w:rPr>
              <w:t xml:space="preserve">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A54CD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4A54CD">
              <w:rPr>
                <w:rFonts w:ascii="Arial" w:hAnsi="Arial" w:cs="Arial"/>
              </w:rPr>
              <w:t xml:space="preserve"> </w:t>
            </w:r>
            <w:r w:rsidR="004A54CD" w:rsidRPr="004A54CD">
              <w:rPr>
                <w:rFonts w:ascii="Arial" w:hAnsi="Arial" w:cs="Arial"/>
                <w:b/>
              </w:rPr>
              <w:t>None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</w:t>
            </w:r>
            <w:r w:rsidR="00CC79FE" w:rsidRPr="004A54CD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C79FE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C79FE">
              <w:rPr>
                <w:rFonts w:ascii="Arial" w:hAnsi="Arial" w:cs="Arial"/>
                <w:b/>
              </w:rPr>
              <w:t>Yes</w:t>
            </w:r>
            <w:r w:rsidR="004A54CD">
              <w:rPr>
                <w:rFonts w:ascii="Arial" w:hAnsi="Arial" w:cs="Arial"/>
                <w:b/>
              </w:rPr>
              <w:t xml:space="preserve">   Power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4A54CD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CC79FE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C79FE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CC79FE" w:rsidRPr="004A54CD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vMerge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CC79F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="00CC79FE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67DBE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4A54C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4A54CD">
              <w:rPr>
                <w:rFonts w:ascii="Arial" w:hAnsi="Arial" w:cs="Arial"/>
                <w:b/>
              </w:rPr>
              <w:t>No</w:t>
            </w:r>
          </w:p>
        </w:tc>
      </w:tr>
      <w:tr w:rsidR="00467DBE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67DBE" w:rsidRPr="000F03AF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467DBE" w:rsidRPr="00061A5F" w:rsidRDefault="00467DBE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67DBE" w:rsidRPr="00D8639A" w:rsidRDefault="00467DBE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1170"/>
        <w:gridCol w:w="1438"/>
        <w:gridCol w:w="413"/>
        <w:gridCol w:w="1502"/>
        <w:gridCol w:w="787"/>
        <w:gridCol w:w="3600"/>
      </w:tblGrid>
      <w:tr w:rsidR="00467DBE" w:rsidRPr="00A339FB" w:rsidTr="003D65B0">
        <w:tc>
          <w:tcPr>
            <w:tcW w:w="10998" w:type="dxa"/>
            <w:gridSpan w:val="7"/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4A54CD" w:rsidRPr="007E7124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67DBE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67DBE" w:rsidRPr="0014701D" w:rsidRDefault="00467DBE" w:rsidP="00451B4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4A54CD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Pr="00EA1DB1">
              <w:rPr>
                <w:rFonts w:ascii="Arial" w:hAnsi="Arial" w:cs="Arial"/>
                <w:b/>
                <w:noProof/>
                <w:sz w:val="20"/>
                <w:szCs w:val="20"/>
              </w:rPr>
              <w:t>Bog Turtle, Carolina northern flying squirrel, BlueRidge Goldenrod, Heller's blazing star, Roan mountain bluet, Spreading avens, Swamp pink, Virginia Spiraea,  rock gnome lichen</w:t>
            </w:r>
          </w:p>
        </w:tc>
      </w:tr>
      <w:tr w:rsidR="00467DBE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0C53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Yes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67DBE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67DBE" w:rsidRPr="00A339FB" w:rsidTr="003D65B0">
        <w:tc>
          <w:tcPr>
            <w:tcW w:w="2088" w:type="dxa"/>
            <w:tcBorders>
              <w:right w:val="nil"/>
            </w:tcBorders>
            <w:shd w:val="clear" w:color="auto" w:fill="auto"/>
          </w:tcPr>
          <w:p w:rsidR="00467DBE" w:rsidRPr="00A81F12" w:rsidRDefault="00467DBE" w:rsidP="000C53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</w:t>
            </w:r>
            <w:r w:rsidR="000C5314" w:rsidRPr="000C5314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     </w:t>
            </w:r>
          </w:p>
        </w:tc>
        <w:tc>
          <w:tcPr>
            <w:tcW w:w="452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67DBE" w:rsidRPr="000C5314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Which If Yes-Duration :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0C5314">
              <w:rPr>
                <w:rFonts w:ascii="Arial" w:hAnsi="Arial" w:cs="Arial"/>
                <w:b/>
              </w:rPr>
              <w:t>Brown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467DBE" w:rsidRPr="000C5314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  <w:r w:rsidR="000C5314">
              <w:rPr>
                <w:rFonts w:ascii="Arial" w:hAnsi="Arial" w:cs="Arial"/>
                <w:b/>
              </w:rPr>
              <w:t>Oct. 15 to Apr. 15</w:t>
            </w:r>
          </w:p>
        </w:tc>
      </w:tr>
      <w:tr w:rsidR="00467DBE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67DBE" w:rsidRPr="00A81F12" w:rsidRDefault="00467DBE" w:rsidP="000178A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629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467DBE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2521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4A54CD">
              <w:rPr>
                <w:rFonts w:ascii="Arial" w:hAnsi="Arial" w:cs="Arial"/>
                <w:b/>
                <w:noProof/>
              </w:rPr>
              <w:t xml:space="preserve"> C, ORW, Tr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67DBE" w:rsidRPr="00A45F20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303d:  </w:t>
            </w:r>
            <w:r w:rsidR="004A54CD" w:rsidRPr="004A54CD">
              <w:rPr>
                <w:rFonts w:ascii="Arial" w:hAnsi="Arial" w:cs="Arial"/>
                <w:b/>
              </w:rPr>
              <w:t>No</w:t>
            </w:r>
          </w:p>
        </w:tc>
      </w:tr>
      <w:tr w:rsidR="00467DBE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467DBE" w:rsidRPr="00A81F12" w:rsidRDefault="00467DBE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New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67DBE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Pr="00A81F12">
              <w:rPr>
                <w:rFonts w:ascii="Arial" w:hAnsi="Arial" w:cs="Arial"/>
                <w:b/>
              </w:rPr>
              <w:t>No ;</w:t>
            </w:r>
            <w:r w:rsidRPr="00A81F12">
              <w:rPr>
                <w:rFonts w:ascii="Arial" w:hAnsi="Arial" w:cs="Arial"/>
              </w:rPr>
              <w:t xml:space="preserve">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A81F12" w:rsidRDefault="00662B5E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Cemeteries:</w:t>
            </w:r>
            <w:r w:rsidR="00467DBE">
              <w:rPr>
                <w:rFonts w:ascii="Arial" w:hAnsi="Arial" w:cs="Arial"/>
              </w:rPr>
              <w:t xml:space="preserve"> </w:t>
            </w:r>
            <w:r w:rsidR="004A54CD">
              <w:rPr>
                <w:rFonts w:ascii="Arial" w:hAnsi="Arial" w:cs="Arial"/>
              </w:rPr>
              <w:t xml:space="preserve"> </w:t>
            </w:r>
            <w:r w:rsidR="004A54CD" w:rsidRPr="007E7124">
              <w:rPr>
                <w:rFonts w:ascii="Arial" w:hAnsi="Arial" w:cs="Arial"/>
                <w:b/>
              </w:rPr>
              <w:t>No</w:t>
            </w:r>
            <w:r w:rsidR="00467DBE">
              <w:rPr>
                <w:rFonts w:ascii="Arial" w:hAnsi="Arial" w:cs="Arial"/>
              </w:rPr>
              <w:t xml:space="preserve"> </w:t>
            </w:r>
          </w:p>
        </w:tc>
      </w:tr>
      <w:tr w:rsidR="00467DBE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67DBE" w:rsidRPr="00A45F20" w:rsidRDefault="00467DBE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467DBE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67DBE" w:rsidRPr="000178A9" w:rsidRDefault="00467DBE" w:rsidP="000178A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0178A9">
              <w:rPr>
                <w:rFonts w:ascii="Arial" w:hAnsi="Arial" w:cs="Arial"/>
              </w:rPr>
              <w:t xml:space="preserve">   Historic Archit. Survey required;      </w:t>
            </w:r>
            <w:r w:rsidR="000C5314" w:rsidRPr="000178A9">
              <w:rPr>
                <w:rFonts w:ascii="Arial" w:hAnsi="Arial" w:cs="Arial"/>
                <w:b/>
              </w:rPr>
              <w:t>SR</w:t>
            </w:r>
            <w:r w:rsidRPr="000178A9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67DBE" w:rsidRPr="000178A9" w:rsidRDefault="00467DBE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0178A9">
              <w:rPr>
                <w:rFonts w:ascii="Arial" w:hAnsi="Arial" w:cs="Arial"/>
              </w:rPr>
              <w:t>Archaeology Survey required;</w:t>
            </w:r>
            <w:r w:rsidR="000178A9" w:rsidRPr="000178A9">
              <w:rPr>
                <w:rFonts w:ascii="Arial" w:hAnsi="Arial" w:cs="Arial"/>
              </w:rPr>
              <w:t xml:space="preserve"> </w:t>
            </w:r>
            <w:r w:rsidR="000178A9" w:rsidRPr="000178A9">
              <w:rPr>
                <w:rFonts w:ascii="Arial" w:hAnsi="Arial" w:cs="Arial"/>
                <w:b/>
              </w:rPr>
              <w:t>NHP</w:t>
            </w:r>
          </w:p>
        </w:tc>
      </w:tr>
      <w:tr w:rsidR="00467DBE" w:rsidRPr="00A339FB" w:rsidTr="003D65B0">
        <w:tc>
          <w:tcPr>
            <w:tcW w:w="10998" w:type="dxa"/>
            <w:gridSpan w:val="7"/>
            <w:shd w:val="clear" w:color="auto" w:fill="auto"/>
          </w:tcPr>
          <w:p w:rsidR="00467DBE" w:rsidRPr="000178A9" w:rsidRDefault="00467DBE" w:rsidP="000C53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178A9">
              <w:rPr>
                <w:rFonts w:ascii="Arial" w:hAnsi="Arial" w:cs="Arial"/>
              </w:rPr>
              <w:t xml:space="preserve">Is The Bridge Structure Itself, Or Any Part Thereof, Considered Historic: </w:t>
            </w:r>
            <w:r w:rsidRPr="000178A9">
              <w:rPr>
                <w:rFonts w:ascii="Arial" w:hAnsi="Arial" w:cs="Arial"/>
                <w:b/>
              </w:rPr>
              <w:t xml:space="preserve"> </w:t>
            </w:r>
            <w:r w:rsidR="000178A9">
              <w:rPr>
                <w:rFonts w:ascii="Arial" w:hAnsi="Arial" w:cs="Arial"/>
                <w:b/>
              </w:rPr>
              <w:t>No</w:t>
            </w:r>
          </w:p>
        </w:tc>
      </w:tr>
      <w:tr w:rsidR="00467DBE" w:rsidRPr="00A339FB" w:rsidTr="003D65B0">
        <w:tc>
          <w:tcPr>
            <w:tcW w:w="10998" w:type="dxa"/>
            <w:gridSpan w:val="7"/>
            <w:shd w:val="clear" w:color="auto" w:fill="auto"/>
          </w:tcPr>
          <w:p w:rsidR="00467DBE" w:rsidRPr="00A81F12" w:rsidRDefault="00467DBE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4A54CD">
              <w:rPr>
                <w:rFonts w:ascii="Arial" w:hAnsi="Arial" w:cs="Arial"/>
                <w:b/>
              </w:rPr>
              <w:t>No</w:t>
            </w:r>
          </w:p>
        </w:tc>
      </w:tr>
      <w:tr w:rsidR="00467DBE" w:rsidRPr="00A339FB" w:rsidTr="003D65B0">
        <w:tc>
          <w:tcPr>
            <w:tcW w:w="10998" w:type="dxa"/>
            <w:gridSpan w:val="7"/>
            <w:shd w:val="clear" w:color="auto" w:fill="auto"/>
          </w:tcPr>
          <w:p w:rsidR="00467DBE" w:rsidRPr="00A81F12" w:rsidRDefault="00467DBE" w:rsidP="00565B2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  <w:r w:rsidR="00565B2E">
              <w:rPr>
                <w:rFonts w:ascii="Arial" w:hAnsi="Arial" w:cs="Arial"/>
                <w:b/>
                <w:noProof/>
              </w:rPr>
              <w:t xml:space="preserve">; </w:t>
            </w:r>
            <w:r w:rsidR="00565B2E" w:rsidRPr="00565B2E">
              <w:rPr>
                <w:rFonts w:ascii="Arial" w:hAnsi="Arial" w:cs="Arial"/>
                <w:b/>
                <w:noProof/>
              </w:rPr>
              <w:t xml:space="preserve">Adjacent to new NC 11 State Bike Route; State Walk Bike Plan Adopted; </w:t>
            </w:r>
            <w:r w:rsidR="00565B2E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67DBE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467DBE" w:rsidRPr="00A81F12" w:rsidRDefault="00467DBE" w:rsidP="0035120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="007E7124">
              <w:rPr>
                <w:rFonts w:ascii="Arial" w:hAnsi="Arial" w:cs="Arial"/>
                <w:b/>
                <w:noProof/>
              </w:rPr>
              <w:t>Hatchery supported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 w:rsidR="0046345E">
              <w:rPr>
                <w:rFonts w:ascii="Arial" w:hAnsi="Arial" w:cs="Arial"/>
                <w:b/>
                <w:noProof/>
              </w:rPr>
              <w:t xml:space="preserve">; </w:t>
            </w:r>
            <w:r w:rsidR="0035120A" w:rsidRPr="009575E3">
              <w:rPr>
                <w:b/>
                <w:highlight w:val="cyan"/>
              </w:rPr>
              <w:t>does not show up as Farmland Preservation on Ashe County</w:t>
            </w:r>
            <w:r w:rsidR="0035120A">
              <w:rPr>
                <w:b/>
              </w:rPr>
              <w:t xml:space="preserve"> Map</w:t>
            </w:r>
            <w:r w:rsidR="000178A9">
              <w:rPr>
                <w:b/>
              </w:rPr>
              <w:t>; Anticipated Completion date for Architectural Survey Fieldwork is February 26, 2014 for Davis Worth House and Knox Knitting Mill.</w:t>
            </w:r>
          </w:p>
        </w:tc>
      </w:tr>
    </w:tbl>
    <w:p w:rsidR="00467DBE" w:rsidRPr="00061A5F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67DBE" w:rsidRPr="00D8639A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467DBE" w:rsidRPr="00A339FB" w:rsidTr="0094166D">
        <w:tc>
          <w:tcPr>
            <w:tcW w:w="11016" w:type="dxa"/>
            <w:shd w:val="clear" w:color="auto" w:fill="auto"/>
          </w:tcPr>
          <w:p w:rsidR="00467DBE" w:rsidRPr="00A339FB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467DBE" w:rsidRPr="00A339FB" w:rsidTr="0094166D">
        <w:tc>
          <w:tcPr>
            <w:tcW w:w="11016" w:type="dxa"/>
            <w:shd w:val="clear" w:color="auto" w:fill="auto"/>
          </w:tcPr>
          <w:p w:rsidR="00467DBE" w:rsidRPr="00A339FB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1F7044">
              <w:rPr>
                <w:rFonts w:ascii="Arial" w:hAnsi="Arial" w:cs="Arial"/>
                <w:b/>
              </w:rPr>
            </w:r>
            <w:r w:rsidR="001F7044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67DBE" w:rsidRPr="00A339FB" w:rsidTr="0094166D">
        <w:tc>
          <w:tcPr>
            <w:tcW w:w="11016" w:type="dxa"/>
            <w:shd w:val="clear" w:color="auto" w:fill="auto"/>
          </w:tcPr>
          <w:p w:rsidR="00467DBE" w:rsidRPr="00A339FB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467DBE" w:rsidRPr="00A339FB" w:rsidTr="0094166D">
        <w:tc>
          <w:tcPr>
            <w:tcW w:w="11016" w:type="dxa"/>
            <w:shd w:val="clear" w:color="auto" w:fill="auto"/>
          </w:tcPr>
          <w:p w:rsidR="00467DBE" w:rsidRPr="00A339FB" w:rsidRDefault="00467DBE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467DBE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67DBE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67DBE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67DBE" w:rsidRDefault="00467DB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67DBE" w:rsidRPr="00D8639A" w:rsidRDefault="0046345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b/>
          <w:sz w:val="28"/>
          <w:u w:val="single"/>
        </w:rPr>
        <w:lastRenderedPageBreak/>
        <w:t>H</w:t>
      </w:r>
      <w:r w:rsidR="00467DBE" w:rsidRPr="00D8639A">
        <w:rPr>
          <w:rFonts w:ascii="Arial" w:hAnsi="Arial" w:cs="Arial"/>
          <w:b/>
          <w:sz w:val="28"/>
          <w:u w:val="single"/>
        </w:rPr>
        <w:t>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900"/>
        <w:gridCol w:w="1170"/>
        <w:gridCol w:w="900"/>
        <w:gridCol w:w="654"/>
        <w:gridCol w:w="3576"/>
      </w:tblGrid>
      <w:tr w:rsidR="00467DBE" w:rsidRPr="00A339FB" w:rsidTr="009575E3">
        <w:tc>
          <w:tcPr>
            <w:tcW w:w="64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4A54C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 xml:space="preserve">(MOA </w:t>
            </w:r>
            <w:r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>)</w:t>
            </w:r>
            <w:r w:rsidR="004A54CD"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detailed redelineated</w:t>
            </w:r>
            <w:r w:rsidR="004A54CD">
              <w:rPr>
                <w:rFonts w:ascii="Arial" w:hAnsi="Arial" w:cs="Arial"/>
                <w:noProof/>
                <w:sz w:val="22"/>
                <w:szCs w:val="22"/>
              </w:rPr>
              <w:t xml:space="preserve"> 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67DBE" w:rsidRPr="00A81F12" w:rsidRDefault="00467DBE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467DBE" w:rsidRPr="00A339FB" w:rsidTr="009575E3">
        <w:tc>
          <w:tcPr>
            <w:tcW w:w="6498" w:type="dxa"/>
            <w:gridSpan w:val="4"/>
            <w:tcBorders>
              <w:right w:val="nil"/>
            </w:tcBorders>
            <w:shd w:val="clear" w:color="auto" w:fill="auto"/>
          </w:tcPr>
          <w:p w:rsidR="00467DBE" w:rsidRPr="00A81F12" w:rsidRDefault="00467DBE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="009575E3">
              <w:rPr>
                <w:rFonts w:ascii="Arial" w:hAnsi="Arial" w:cs="Arial"/>
                <w:b/>
                <w:sz w:val="22"/>
                <w:szCs w:val="22"/>
              </w:rPr>
              <w:t>STd</w:t>
            </w:r>
            <w:proofErr w:type="spellEnd"/>
          </w:p>
        </w:tc>
      </w:tr>
      <w:tr w:rsidR="00467DBE" w:rsidRPr="00A339FB" w:rsidTr="009575E3">
        <w:tc>
          <w:tcPr>
            <w:tcW w:w="6498" w:type="dxa"/>
            <w:gridSpan w:val="4"/>
            <w:tcBorders>
              <w:right w:val="nil"/>
            </w:tcBorders>
            <w:shd w:val="clear" w:color="auto" w:fill="auto"/>
          </w:tcPr>
          <w:p w:rsidR="00467DBE" w:rsidRPr="00A81F12" w:rsidRDefault="00467DBE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575E3">
              <w:rPr>
                <w:rFonts w:ascii="Arial" w:hAnsi="Arial" w:cs="Arial"/>
                <w:b/>
                <w:sz w:val="22"/>
                <w:szCs w:val="22"/>
              </w:rPr>
              <w:t>STD</w:t>
            </w:r>
          </w:p>
        </w:tc>
      </w:tr>
      <w:tr w:rsidR="00467DBE" w:rsidRPr="00A339FB" w:rsidTr="00FA5F37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</w:t>
            </w:r>
          </w:p>
        </w:tc>
      </w:tr>
      <w:tr w:rsidR="00467DBE" w:rsidRPr="00A339FB" w:rsidTr="00FA5F37">
        <w:tc>
          <w:tcPr>
            <w:tcW w:w="55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467DBE" w:rsidRPr="00A45F20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67DBE" w:rsidRPr="00FA5F37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</w:p>
        </w:tc>
      </w:tr>
      <w:tr w:rsidR="00467DBE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467DBE" w:rsidRPr="00A81F12" w:rsidRDefault="00467DBE" w:rsidP="009575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  <w:r w:rsidR="009575E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2070" w:type="dxa"/>
            <w:gridSpan w:val="2"/>
            <w:tcBorders>
              <w:left w:val="nil"/>
              <w:right w:val="nil"/>
            </w:tcBorders>
            <w:shd w:val="clear" w:color="auto" w:fill="auto"/>
          </w:tcPr>
          <w:p w:rsidR="00467DBE" w:rsidRPr="00A81F12" w:rsidRDefault="00467DBE" w:rsidP="00B11A9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662B5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467DBE" w:rsidRPr="00A339FB" w:rsidTr="009575E3">
        <w:tc>
          <w:tcPr>
            <w:tcW w:w="3528" w:type="dxa"/>
            <w:tcBorders>
              <w:bottom w:val="nil"/>
              <w:right w:val="nil"/>
            </w:tcBorders>
            <w:shd w:val="clear" w:color="auto" w:fill="auto"/>
          </w:tcPr>
          <w:p w:rsidR="00467DBE" w:rsidRPr="00FA5F37" w:rsidRDefault="00467DBE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4A54CD">
              <w:rPr>
                <w:rFonts w:ascii="Arial" w:hAnsi="Arial" w:cs="Arial"/>
                <w:b/>
                <w:noProof/>
                <w:sz w:val="22"/>
                <w:szCs w:val="22"/>
              </w:rPr>
              <w:t>70’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970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67DBE" w:rsidRPr="00A81F12" w:rsidRDefault="00467DBE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A54CD"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>1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</w:t>
            </w:r>
          </w:p>
        </w:tc>
      </w:tr>
      <w:tr w:rsidR="00467DBE" w:rsidRPr="00A339FB" w:rsidTr="009575E3">
        <w:tc>
          <w:tcPr>
            <w:tcW w:w="3528" w:type="dxa"/>
            <w:tcBorders>
              <w:top w:val="nil"/>
              <w:right w:val="nil"/>
            </w:tcBorders>
            <w:shd w:val="clear" w:color="auto" w:fill="auto"/>
          </w:tcPr>
          <w:p w:rsidR="00467DBE" w:rsidRPr="00A81F12" w:rsidRDefault="00467DBE" w:rsidP="009575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left="2880" w:right="-198" w:hanging="288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</w:t>
            </w:r>
            <w:r w:rsidR="009575E3">
              <w:rPr>
                <w:rFonts w:ascii="Arial" w:hAnsi="Arial" w:cs="Arial"/>
                <w:sz w:val="22"/>
                <w:szCs w:val="22"/>
              </w:rPr>
              <w:t>setback</w:t>
            </w:r>
            <w:r>
              <w:rPr>
                <w:rFonts w:ascii="Arial" w:hAnsi="Arial" w:cs="Arial"/>
                <w:sz w:val="22"/>
                <w:szCs w:val="22"/>
              </w:rPr>
              <w:t>:</w:t>
            </w:r>
            <w:r w:rsidR="007E712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662B5E">
              <w:rPr>
                <w:rFonts w:ascii="Arial" w:hAnsi="Arial" w:cs="Arial"/>
                <w:b/>
                <w:sz w:val="22"/>
                <w:szCs w:val="22"/>
              </w:rPr>
              <w:t>downstream left</w:t>
            </w:r>
          </w:p>
        </w:tc>
        <w:tc>
          <w:tcPr>
            <w:tcW w:w="3624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467DBE" w:rsidRPr="00A81F12" w:rsidRDefault="00662B5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</w:t>
            </w:r>
            <w:r w:rsidR="00467DBE" w:rsidRPr="00FA5F37">
              <w:rPr>
                <w:rFonts w:ascii="Arial" w:hAnsi="Arial" w:cs="Arial"/>
                <w:b/>
                <w:sz w:val="22"/>
                <w:szCs w:val="22"/>
              </w:rPr>
              <w:t xml:space="preserve">  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  <w:r w:rsidR="004A54CD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467DBE" w:rsidRPr="00A339FB" w:rsidTr="00DA0001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467DBE" w:rsidRPr="00A81F12" w:rsidRDefault="009575E3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</w:p>
        </w:tc>
      </w:tr>
      <w:tr w:rsidR="00467DBE" w:rsidRPr="00A339FB" w:rsidTr="0094166D">
        <w:tc>
          <w:tcPr>
            <w:tcW w:w="10728" w:type="dxa"/>
            <w:gridSpan w:val="6"/>
            <w:shd w:val="clear" w:color="auto" w:fill="auto"/>
          </w:tcPr>
          <w:p w:rsidR="00467DBE" w:rsidRPr="004A54CD" w:rsidRDefault="004A54CD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Left side </w:t>
            </w:r>
            <w:r w:rsidR="007E7124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downstream </w:t>
            </w:r>
            <w:r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>vertical abutment</w:t>
            </w:r>
            <w:r w:rsidR="007E7124">
              <w:rPr>
                <w:rFonts w:ascii="Arial" w:hAnsi="Arial" w:cs="Arial"/>
                <w:b/>
                <w:noProof/>
                <w:sz w:val="22"/>
                <w:szCs w:val="22"/>
              </w:rPr>
              <w:t>;</w:t>
            </w:r>
            <w:r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waive </w:t>
            </w:r>
            <w:r w:rsidR="009575E3">
              <w:rPr>
                <w:rFonts w:ascii="Arial" w:hAnsi="Arial" w:cs="Arial"/>
                <w:b/>
                <w:noProof/>
                <w:sz w:val="22"/>
                <w:szCs w:val="22"/>
              </w:rPr>
              <w:t>setback left side.</w:t>
            </w:r>
          </w:p>
          <w:p w:rsidR="00467DBE" w:rsidRPr="004A54CD" w:rsidRDefault="004A54CD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>Slope abutment on right</w:t>
            </w:r>
            <w:r w:rsidR="009575E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side looking downstream</w:t>
            </w:r>
          </w:p>
          <w:p w:rsidR="00467DBE" w:rsidRPr="004A54CD" w:rsidRDefault="00467DBE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noProof/>
                <w:sz w:val="22"/>
                <w:szCs w:val="22"/>
              </w:rPr>
            </w:pPr>
          </w:p>
        </w:tc>
      </w:tr>
    </w:tbl>
    <w:p w:rsidR="00467DBE" w:rsidRPr="00D8639A" w:rsidRDefault="00467DBE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360"/>
        <w:gridCol w:w="360"/>
        <w:gridCol w:w="90"/>
        <w:gridCol w:w="450"/>
        <w:gridCol w:w="3060"/>
      </w:tblGrid>
      <w:tr w:rsidR="00467DBE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FD18DF" w:rsidRDefault="00467DBE" w:rsidP="004A54C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bookmarkStart w:id="1" w:name="Check1"/>
            <w:r w:rsidR="004A54C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Default="00467DBE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  <w:p w:rsidR="00467DBE" w:rsidRPr="00FD18DF" w:rsidRDefault="00467DBE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Clear roadway width: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Default="00467DBE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467DBE" w:rsidRDefault="00467DBE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467DBE" w:rsidRPr="001E28F9" w:rsidRDefault="00467DBE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FD18DF" w:rsidRDefault="00467DBE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467DBE" w:rsidRDefault="00467DBE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E715C1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467DBE" w:rsidRPr="00FD18DF" w:rsidRDefault="00467DBE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A0001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or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two lanes CRW;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67DBE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0"/>
                <w:szCs w:val="20"/>
              </w:rPr>
            </w:r>
            <w:r w:rsidR="001F7044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1F7044">
              <w:rPr>
                <w:rFonts w:ascii="Arial" w:hAnsi="Arial" w:cs="Arial"/>
                <w:b/>
                <w:sz w:val="20"/>
                <w:szCs w:val="20"/>
              </w:rPr>
            </w:r>
            <w:r w:rsidR="001F7044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467DBE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750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/BIR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7208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>. Class: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L-Rural</w:t>
            </w:r>
          </w:p>
        </w:tc>
      </w:tr>
      <w:tr w:rsidR="00467DBE" w:rsidRPr="00A339FB" w:rsidTr="00B11A99">
        <w:trPr>
          <w:trHeight w:val="375"/>
        </w:trPr>
        <w:tc>
          <w:tcPr>
            <w:tcW w:w="76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="004A54CD" w:rsidRPr="004A54CD">
              <w:rPr>
                <w:rFonts w:ascii="Arial" w:hAnsi="Arial" w:cs="Arial"/>
                <w:b/>
                <w:sz w:val="22"/>
                <w:szCs w:val="22"/>
              </w:rPr>
              <w:t>27’ OTO</w:t>
            </w:r>
            <w:r w:rsidR="001F7044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1F7044" w:rsidRPr="001F7044">
              <w:rPr>
                <w:rFonts w:ascii="Arial" w:hAnsi="Arial" w:cs="Arial"/>
                <w:b/>
                <w:sz w:val="22"/>
                <w:szCs w:val="22"/>
                <w:highlight w:val="lightGray"/>
              </w:rPr>
              <w:t>IA-350 TL-2 at NW corner of bridge to reduce impacts to building per Division</w:t>
            </w:r>
            <w:bookmarkStart w:id="2" w:name="_GoBack"/>
            <w:bookmarkEnd w:id="2"/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CDW:  </w:t>
            </w:r>
          </w:p>
        </w:tc>
      </w:tr>
      <w:tr w:rsidR="00467DBE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10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</w:p>
        </w:tc>
      </w:tr>
      <w:tr w:rsidR="00467DBE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575E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="00662B5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575E3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467DBE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Default="00467DBE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9575E3">
              <w:rPr>
                <w:rFonts w:ascii="Arial" w:hAnsi="Arial" w:cs="Arial"/>
                <w:sz w:val="22"/>
                <w:szCs w:val="22"/>
              </w:rPr>
              <w:t>Yes</w:t>
            </w:r>
          </w:p>
        </w:tc>
      </w:tr>
      <w:tr w:rsidR="00467DBE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9575E3">
              <w:rPr>
                <w:rFonts w:ascii="Arial" w:hAnsi="Arial" w:cs="Arial"/>
                <w:b/>
                <w:sz w:val="22"/>
                <w:szCs w:val="22"/>
              </w:rPr>
              <w:t>2.5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575E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  <w:r w:rsidR="009575E3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467DBE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D2174"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1D2174">
              <w:rPr>
                <w:rFonts w:ascii="Arial" w:hAnsi="Arial" w:cs="Arial"/>
                <w:b/>
                <w:sz w:val="20"/>
                <w:szCs w:val="20"/>
              </w:rPr>
              <w:t xml:space="preserve"> None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662B5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Marking on Asphalt:</w:t>
            </w:r>
            <w:r w:rsidR="00467DBE"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 w:rsidR="00467DBE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467DBE" w:rsidRPr="00A339FB" w:rsidTr="000D2532">
        <w:trPr>
          <w:trHeight w:val="477"/>
        </w:trPr>
        <w:tc>
          <w:tcPr>
            <w:tcW w:w="71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  <w:r w:rsidR="00662B5E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4A54CD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467DBE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0D2532">
              <w:rPr>
                <w:rFonts w:ascii="Arial" w:hAnsi="Arial" w:cs="Arial"/>
                <w:sz w:val="22"/>
                <w:szCs w:val="22"/>
              </w:rPr>
              <w:t xml:space="preserve">Reasonable Safe Speed:       </w:t>
            </w:r>
            <w:r w:rsidR="000D2532" w:rsidRPr="000D2532">
              <w:rPr>
                <w:rFonts w:ascii="Arial" w:hAnsi="Arial" w:cs="Arial"/>
                <w:sz w:val="22"/>
                <w:szCs w:val="22"/>
              </w:rPr>
              <w:t xml:space="preserve">35 </w:t>
            </w:r>
            <w:r w:rsidRPr="000D253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0D2532">
              <w:rPr>
                <w:rFonts w:ascii="Arial" w:hAnsi="Arial" w:cs="Arial"/>
                <w:b/>
                <w:sz w:val="22"/>
                <w:szCs w:val="22"/>
              </w:rPr>
              <w:t>mph per SIR</w:t>
            </w:r>
          </w:p>
        </w:tc>
      </w:tr>
      <w:tr w:rsidR="00467DBE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7E712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="007E7124">
              <w:rPr>
                <w:rFonts w:ascii="Arial" w:hAnsi="Arial" w:cs="Arial"/>
                <w:b/>
                <w:sz w:val="22"/>
                <w:szCs w:val="22"/>
                <w:u w:val="single"/>
              </w:rPr>
              <w:t>90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days of closure.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7E7124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467DBE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1D217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by NCDOT or DBT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31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1D217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by NCDOT or DBT</w:t>
            </w:r>
          </w:p>
        </w:tc>
        <w:tc>
          <w:tcPr>
            <w:tcW w:w="3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662B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="00662B5E">
              <w:rPr>
                <w:rFonts w:ascii="Arial" w:hAnsi="Arial" w:cs="Arial"/>
                <w:sz w:val="22"/>
                <w:szCs w:val="22"/>
              </w:rPr>
              <w:t>Pin &amp; cap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</w:tr>
      <w:tr w:rsidR="00467DBE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575E3" w:rsidRDefault="00467DBE" w:rsidP="009575E3">
            <w:pPr>
              <w:tabs>
                <w:tab w:val="center" w:pos="4320"/>
                <w:tab w:val="right" w:pos="8640"/>
              </w:tabs>
              <w:spacing w:after="12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9575E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575E3" w:rsidRPr="009575E3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ALL STEEL (ALL STEEL I-BEAMS, BEARING PLATES, AND DIAPHRAGMS) AND ALL SUPPLEMENTED CCA TIMBER CAPS AND POST IN SUBSTRUCTURE</w:t>
            </w:r>
          </w:p>
          <w:p w:rsidR="004D7418" w:rsidRDefault="004D7418" w:rsidP="004D741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905BD">
              <w:rPr>
                <w:rFonts w:ascii="Arial" w:hAnsi="Arial" w:cs="Arial"/>
                <w:b/>
                <w:sz w:val="22"/>
                <w:szCs w:val="22"/>
              </w:rPr>
              <w:t>Deliver to NCDOT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Warrensville Bridge Maintenance Yard</w:t>
            </w:r>
          </w:p>
          <w:p w:rsidR="00467DBE" w:rsidRDefault="004D7418" w:rsidP="004D741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905BD">
              <w:rPr>
                <w:rFonts w:ascii="Arial" w:hAnsi="Arial" w:cs="Arial"/>
                <w:b/>
                <w:sz w:val="22"/>
                <w:szCs w:val="22"/>
              </w:rPr>
              <w:t>Contact person: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Chad Cox (336)-384-2562    </w:t>
            </w:r>
          </w:p>
          <w:p w:rsidR="00467DBE" w:rsidRPr="007E7124" w:rsidRDefault="00467DBE" w:rsidP="007E712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467DBE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Pr="00A81F12" w:rsidRDefault="00467DBE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4A54CD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A54CD" w:rsidRPr="004A54CD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467DBE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DBE" w:rsidRDefault="00467DBE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 </w:t>
            </w:r>
            <w:r w:rsidR="009575E3" w:rsidRPr="009575E3">
              <w:rPr>
                <w:rFonts w:ascii="Arial" w:hAnsi="Arial" w:cs="Arial"/>
                <w:b/>
                <w:sz w:val="22"/>
                <w:szCs w:val="22"/>
              </w:rPr>
              <w:t xml:space="preserve">Pave –Y- </w:t>
            </w:r>
            <w:r w:rsidR="00F272BD">
              <w:rPr>
                <w:rFonts w:ascii="Arial" w:hAnsi="Arial" w:cs="Arial"/>
                <w:b/>
                <w:sz w:val="22"/>
                <w:szCs w:val="22"/>
              </w:rPr>
              <w:t>line Three Top Road south</w:t>
            </w:r>
            <w:r w:rsidR="009575E3" w:rsidRPr="009575E3">
              <w:rPr>
                <w:rFonts w:ascii="Arial" w:hAnsi="Arial" w:cs="Arial"/>
                <w:b/>
                <w:sz w:val="22"/>
                <w:szCs w:val="22"/>
              </w:rPr>
              <w:t xml:space="preserve"> to farthest radii</w:t>
            </w:r>
          </w:p>
          <w:p w:rsidR="00467DBE" w:rsidRPr="00A81F12" w:rsidRDefault="00467DBE" w:rsidP="009575E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467DBE" w:rsidRDefault="00467DBE" w:rsidP="0094166D">
      <w:pPr>
        <w:rPr>
          <w:sz w:val="16"/>
          <w:szCs w:val="16"/>
        </w:rPr>
        <w:sectPr w:rsidR="00467DBE" w:rsidSect="00467DBE">
          <w:footerReference w:type="default" r:id="rId9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467DBE" w:rsidRPr="00A81F12" w:rsidRDefault="00F272BD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53850F79" wp14:editId="0DB64B3E">
            <wp:extent cx="6048375" cy="6017117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7019" t="20400" r="961" b="2600"/>
                    <a:stretch/>
                  </pic:blipFill>
                  <pic:spPr bwMode="auto">
                    <a:xfrm>
                      <a:off x="0" y="0"/>
                      <a:ext cx="6048375" cy="6017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67DBE" w:rsidRPr="00A81F12" w:rsidSect="00467DBE">
      <w:footerReference w:type="default" r:id="rId11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6F65" w:rsidRDefault="00CC79FE">
      <w:r>
        <w:separator/>
      </w:r>
    </w:p>
  </w:endnote>
  <w:endnote w:type="continuationSeparator" w:id="0">
    <w:p w:rsidR="00A36F65" w:rsidRDefault="00CC79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7DBE" w:rsidRPr="005274D7" w:rsidRDefault="00467DBE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EA1DB1">
      <w:rPr>
        <w:rFonts w:ascii="Arial" w:hAnsi="Arial" w:cs="Arial"/>
        <w:noProof/>
      </w:rPr>
      <w:t>40187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1F7044">
      <w:rPr>
        <w:noProof/>
      </w:rPr>
      <w:t>4</w:t>
    </w:r>
    <w:r>
      <w:fldChar w:fldCharType="end"/>
    </w:r>
    <w:r>
      <w:t xml:space="preserve"> of </w:t>
    </w:r>
    <w:r w:rsidR="001F7044">
      <w:fldChar w:fldCharType="begin"/>
    </w:r>
    <w:r w:rsidR="001F7044">
      <w:instrText xml:space="preserve"> NUMPAGES </w:instrText>
    </w:r>
    <w:r w:rsidR="001F7044">
      <w:fldChar w:fldCharType="separate"/>
    </w:r>
    <w:r w:rsidR="001F7044">
      <w:rPr>
        <w:noProof/>
      </w:rPr>
      <w:t>5</w:t>
    </w:r>
    <w:r w:rsidR="001F7044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7CC" w:rsidRPr="005274D7" w:rsidRDefault="009A27CC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691C80" w:rsidRPr="00EA1DB1">
      <w:rPr>
        <w:rFonts w:ascii="Arial" w:hAnsi="Arial" w:cs="Arial"/>
        <w:noProof/>
      </w:rPr>
      <w:t>40187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1F7044">
      <w:rPr>
        <w:noProof/>
      </w:rPr>
      <w:t>5</w:t>
    </w:r>
    <w:r>
      <w:fldChar w:fldCharType="end"/>
    </w:r>
    <w:r>
      <w:t xml:space="preserve"> of </w:t>
    </w:r>
    <w:r w:rsidR="001F7044">
      <w:fldChar w:fldCharType="begin"/>
    </w:r>
    <w:r w:rsidR="001F7044">
      <w:instrText xml:space="preserve"> NUMPAGES </w:instrText>
    </w:r>
    <w:r w:rsidR="001F7044">
      <w:fldChar w:fldCharType="separate"/>
    </w:r>
    <w:r w:rsidR="001F7044">
      <w:rPr>
        <w:noProof/>
      </w:rPr>
      <w:t>5</w:t>
    </w:r>
    <w:r w:rsidR="001F7044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6F65" w:rsidRDefault="00CC79FE">
      <w:r>
        <w:separator/>
      </w:r>
    </w:p>
  </w:footnote>
  <w:footnote w:type="continuationSeparator" w:id="0">
    <w:p w:rsidR="00A36F65" w:rsidRDefault="00CC79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074F2"/>
    <w:rsid w:val="000161DB"/>
    <w:rsid w:val="000178A9"/>
    <w:rsid w:val="000879E6"/>
    <w:rsid w:val="000C5314"/>
    <w:rsid w:val="000D2532"/>
    <w:rsid w:val="00141C81"/>
    <w:rsid w:val="0014701D"/>
    <w:rsid w:val="001D2174"/>
    <w:rsid w:val="001F7044"/>
    <w:rsid w:val="002367B0"/>
    <w:rsid w:val="00252104"/>
    <w:rsid w:val="002D3A03"/>
    <w:rsid w:val="00334FCD"/>
    <w:rsid w:val="00342E4C"/>
    <w:rsid w:val="0035120A"/>
    <w:rsid w:val="003759D8"/>
    <w:rsid w:val="003D65B0"/>
    <w:rsid w:val="00451B44"/>
    <w:rsid w:val="0046345E"/>
    <w:rsid w:val="00467DBE"/>
    <w:rsid w:val="004A54CD"/>
    <w:rsid w:val="004D7418"/>
    <w:rsid w:val="00565B2E"/>
    <w:rsid w:val="00633EDC"/>
    <w:rsid w:val="00662B5E"/>
    <w:rsid w:val="006861DB"/>
    <w:rsid w:val="00691C80"/>
    <w:rsid w:val="006F04DE"/>
    <w:rsid w:val="00757C35"/>
    <w:rsid w:val="00771303"/>
    <w:rsid w:val="007A68C2"/>
    <w:rsid w:val="007C787F"/>
    <w:rsid w:val="007E7124"/>
    <w:rsid w:val="00830C40"/>
    <w:rsid w:val="00831C38"/>
    <w:rsid w:val="0094166D"/>
    <w:rsid w:val="00947DCF"/>
    <w:rsid w:val="009575E3"/>
    <w:rsid w:val="00962932"/>
    <w:rsid w:val="00972082"/>
    <w:rsid w:val="009A27CC"/>
    <w:rsid w:val="00A30CB1"/>
    <w:rsid w:val="00A36884"/>
    <w:rsid w:val="00A36F65"/>
    <w:rsid w:val="00A45F20"/>
    <w:rsid w:val="00A914F4"/>
    <w:rsid w:val="00B11A99"/>
    <w:rsid w:val="00B43C43"/>
    <w:rsid w:val="00B44F45"/>
    <w:rsid w:val="00C04BD3"/>
    <w:rsid w:val="00C302AB"/>
    <w:rsid w:val="00C72D13"/>
    <w:rsid w:val="00CA1FE7"/>
    <w:rsid w:val="00CC79FE"/>
    <w:rsid w:val="00CF0BDD"/>
    <w:rsid w:val="00D84732"/>
    <w:rsid w:val="00D97D4F"/>
    <w:rsid w:val="00DA0001"/>
    <w:rsid w:val="00DB6F04"/>
    <w:rsid w:val="00DC04B6"/>
    <w:rsid w:val="00DE315E"/>
    <w:rsid w:val="00E03FD4"/>
    <w:rsid w:val="00E12780"/>
    <w:rsid w:val="00E715C1"/>
    <w:rsid w:val="00F272BD"/>
    <w:rsid w:val="00FA5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9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7007F0-05C3-4F68-AC5C-D5CF636971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5</Pages>
  <Words>1190</Words>
  <Characters>6789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Watson, Malcolm C</cp:lastModifiedBy>
  <cp:revision>23</cp:revision>
  <dcterms:created xsi:type="dcterms:W3CDTF">2013-08-01T19:38:00Z</dcterms:created>
  <dcterms:modified xsi:type="dcterms:W3CDTF">2014-04-14T19:29:00Z</dcterms:modified>
</cp:coreProperties>
</file>